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5F3E85" w:rsidRDefault="005F3E85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BA6526" w:rsidRPr="00BA6526" w:rsidRDefault="00BA6526" w:rsidP="00BA6526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BA6526">
        <w:rPr>
          <w:rFonts w:ascii="Arial Narrow" w:eastAsia="Times New Roman" w:hAnsi="Arial Narrow" w:cs="Arial"/>
          <w:b/>
          <w:lang w:eastAsia="es-ES"/>
        </w:rPr>
        <w:t>Artículo 59.-</w:t>
      </w:r>
      <w:r w:rsidRPr="00BA6526">
        <w:rPr>
          <w:rFonts w:ascii="Arial Narrow" w:eastAsia="Times New Roman" w:hAnsi="Arial Narrow" w:cs="Arial"/>
          <w:lang w:eastAsia="es-ES"/>
        </w:rPr>
        <w:t xml:space="preserve"> Los Órganos Ejecutores podrán, dentro de su presupuesto autorizado, bajo su responsabilidad y por razones fundadas y explícitas, </w:t>
      </w:r>
      <w:r w:rsidRPr="00FF1D3F">
        <w:rPr>
          <w:rFonts w:ascii="Arial Narrow" w:eastAsia="Times New Roman" w:hAnsi="Arial Narrow" w:cs="Arial"/>
          <w:b/>
          <w:i/>
          <w:u w:val="single"/>
          <w:lang w:eastAsia="es-ES"/>
        </w:rPr>
        <w:t>modificar los contratos</w:t>
      </w:r>
      <w:r w:rsidRPr="00BA6526">
        <w:rPr>
          <w:rFonts w:ascii="Arial Narrow" w:eastAsia="Times New Roman" w:hAnsi="Arial Narrow" w:cs="Arial"/>
          <w:lang w:eastAsia="es-ES"/>
        </w:rPr>
        <w:t xml:space="preserve"> sobre la base de precios unitarios y mixtos en la parte correspondiente, mediante convenios, siempre y cuando éstos, considerados conjunta o separadamente, no rebasen </w:t>
      </w:r>
      <w:r w:rsidRPr="00FF1D3F">
        <w:rPr>
          <w:rFonts w:ascii="Arial Narrow" w:eastAsia="Times New Roman" w:hAnsi="Arial Narrow" w:cs="Arial"/>
          <w:b/>
          <w:i/>
          <w:u w:val="single"/>
          <w:lang w:eastAsia="es-ES"/>
        </w:rPr>
        <w:t>el veinticinco por ciento del monto</w:t>
      </w:r>
      <w:r w:rsidRPr="00BA6526">
        <w:rPr>
          <w:rFonts w:ascii="Arial Narrow" w:eastAsia="Times New Roman" w:hAnsi="Arial Narrow" w:cs="Arial"/>
          <w:lang w:eastAsia="es-ES"/>
        </w:rPr>
        <w:t xml:space="preserve"> o del plazo pactados en el contrato, ni impliquen variaciones sustanciales al proyecto original, ni se celebren para eludir en cualquier forma el cumplimiento de </w:t>
      </w:r>
      <w:smartTag w:uri="urn:schemas-microsoft-com:office:smarttags" w:element="PersonName">
        <w:smartTagPr>
          <w:attr w:name="ProductID" w:val="la Ley"/>
        </w:smartTagPr>
        <w:r w:rsidRPr="00BA6526">
          <w:rPr>
            <w:rFonts w:ascii="Arial Narrow" w:eastAsia="Times New Roman" w:hAnsi="Arial Narrow" w:cs="Arial"/>
            <w:lang w:eastAsia="es-ES"/>
          </w:rPr>
          <w:t>la Ley</w:t>
        </w:r>
      </w:smartTag>
      <w:r w:rsidRPr="00BA6526">
        <w:rPr>
          <w:rFonts w:ascii="Arial Narrow" w:eastAsia="Times New Roman" w:hAnsi="Arial Narrow" w:cs="Arial"/>
          <w:lang w:eastAsia="es-ES"/>
        </w:rPr>
        <w:t xml:space="preserve"> o los tratados. </w:t>
      </w:r>
    </w:p>
    <w:p w:rsidR="00BA6526" w:rsidRPr="00BA6526" w:rsidRDefault="00BA6526" w:rsidP="00BA6526">
      <w:pPr>
        <w:spacing w:after="0" w:line="240" w:lineRule="auto"/>
        <w:ind w:left="1134"/>
        <w:jc w:val="both"/>
        <w:rPr>
          <w:rFonts w:ascii="Arial Narrow" w:eastAsia="Times New Roman" w:hAnsi="Arial Narrow" w:cs="Arial"/>
          <w:lang w:eastAsia="es-ES"/>
        </w:rPr>
      </w:pPr>
    </w:p>
    <w:p w:rsidR="00BA6526" w:rsidRPr="00BA6526" w:rsidRDefault="00BA6526" w:rsidP="00BA6526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BA6526">
        <w:rPr>
          <w:rFonts w:ascii="Arial Narrow" w:eastAsia="Times New Roman" w:hAnsi="Arial Narrow" w:cs="Arial"/>
          <w:lang w:eastAsia="es-ES"/>
        </w:rPr>
        <w:t xml:space="preserve">Estos </w:t>
      </w:r>
      <w:r w:rsidRPr="00FF1D3F">
        <w:rPr>
          <w:rFonts w:ascii="Arial Narrow" w:eastAsia="Times New Roman" w:hAnsi="Arial Narrow" w:cs="Arial"/>
          <w:b/>
          <w:i/>
          <w:u w:val="single"/>
          <w:lang w:eastAsia="es-ES"/>
        </w:rPr>
        <w:t>convenios deberán ser autorizados bajo la responsabilidad de titular del área responsable</w:t>
      </w:r>
      <w:r w:rsidRPr="00BA6526">
        <w:rPr>
          <w:rFonts w:ascii="Arial Narrow" w:eastAsia="Times New Roman" w:hAnsi="Arial Narrow" w:cs="Arial"/>
          <w:lang w:eastAsia="es-ES"/>
        </w:rPr>
        <w:t xml:space="preserve"> de la contratación de los trabajos. Dichas modificaciones no podrán, en modo alguno, afectar las condiciones que se refieran a la naturaleza y características esenciales del objeto del contrato original, ni convenirse para eludir en cualquier forma el cumplimiento de esta Ley o de los tratados. </w:t>
      </w:r>
    </w:p>
    <w:p w:rsidR="00BA6526" w:rsidRPr="00BA6526" w:rsidRDefault="00BA6526" w:rsidP="00BA6526">
      <w:pPr>
        <w:spacing w:after="0" w:line="240" w:lineRule="auto"/>
        <w:ind w:left="1134"/>
        <w:jc w:val="both"/>
        <w:rPr>
          <w:rFonts w:ascii="Arial Narrow" w:eastAsia="Times New Roman" w:hAnsi="Arial Narrow" w:cs="Arial"/>
          <w:lang w:eastAsia="es-ES"/>
        </w:rPr>
      </w:pPr>
    </w:p>
    <w:p w:rsidR="00BA6526" w:rsidRPr="00BA6526" w:rsidRDefault="00BA6526" w:rsidP="00BA6526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BA6526">
        <w:rPr>
          <w:rFonts w:ascii="Arial Narrow" w:eastAsia="Times New Roman" w:hAnsi="Arial Narrow" w:cs="Courier New"/>
          <w:lang w:val="es-ES_tradnl" w:eastAsia="es-ES"/>
        </w:rPr>
        <w:t xml:space="preserve">Una vez que se tengan determinadas las posibles </w:t>
      </w:r>
      <w:r w:rsidRPr="00FF1D3F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>modificaciones al contrato respectivo</w:t>
      </w:r>
      <w:r w:rsidRPr="00BA6526">
        <w:rPr>
          <w:rFonts w:ascii="Arial Narrow" w:eastAsia="Times New Roman" w:hAnsi="Arial Narrow" w:cs="Courier New"/>
          <w:lang w:val="es-ES_tradnl" w:eastAsia="es-ES"/>
        </w:rPr>
        <w:t xml:space="preserve">, la celebración de los convenios será responsabilidad de la dependencia o entidad de que se trate y no deberá exceder de 45 días naturales a partir de que se tome dicha determinación. </w:t>
      </w:r>
    </w:p>
    <w:p w:rsidR="00BA6526" w:rsidRPr="00BA6526" w:rsidRDefault="00BA6526" w:rsidP="00BA6526">
      <w:pPr>
        <w:spacing w:after="0" w:line="240" w:lineRule="auto"/>
        <w:ind w:left="1134"/>
        <w:jc w:val="both"/>
        <w:rPr>
          <w:rFonts w:ascii="Arial Narrow" w:eastAsia="Times New Roman" w:hAnsi="Arial Narrow" w:cs="Arial"/>
          <w:lang w:val="es-ES_tradnl" w:eastAsia="es-ES"/>
        </w:rPr>
      </w:pPr>
    </w:p>
    <w:p w:rsidR="00BA6526" w:rsidRPr="00BA6526" w:rsidRDefault="00BA6526" w:rsidP="00BA6526">
      <w:pPr>
        <w:spacing w:after="0" w:line="240" w:lineRule="auto"/>
        <w:jc w:val="both"/>
        <w:rPr>
          <w:rFonts w:ascii="Arial Narrow" w:eastAsia="Times New Roman" w:hAnsi="Arial Narrow" w:cs="Arial"/>
          <w:lang w:val="es-ES_tradnl" w:eastAsia="es-ES"/>
        </w:rPr>
      </w:pPr>
    </w:p>
    <w:p w:rsidR="00BA6526" w:rsidRPr="00BA6526" w:rsidRDefault="00BA6526" w:rsidP="00BA6526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6106A4">
        <w:rPr>
          <w:rFonts w:ascii="Arial Narrow" w:eastAsia="Times New Roman" w:hAnsi="Arial Narrow" w:cs="Arial"/>
          <w:b/>
          <w:i/>
          <w:u w:val="single"/>
          <w:lang w:eastAsia="es-ES"/>
        </w:rPr>
        <w:t>Cuando durante la ejecución de los trabajos se requiera la realización de cantidades o conceptos de trabajo adicionales a los previstos originalmente, las dependencias y entidades podrán autorizar el pago de las estimaciones de los trabajos ejecutados, previamente a la celebración de los convenios respectivos</w:t>
      </w:r>
      <w:r w:rsidRPr="00BA6526">
        <w:rPr>
          <w:rFonts w:ascii="Arial Narrow" w:eastAsia="Times New Roman" w:hAnsi="Arial Narrow" w:cs="Arial"/>
          <w:lang w:eastAsia="es-ES"/>
        </w:rPr>
        <w:t xml:space="preserve">, vigilando que dichos incrementos no rebasen el presupuesto autorizado en el contrato. Tratándose de cantidades adicionales, éstas se pagarán a los precios unitarios pactados originalmente; tratándose de los conceptos no previstos en el catálogo de conceptos del contrato, sus precios unitarios deberán ser conciliados y autorizados, previamente a su pago. </w:t>
      </w:r>
    </w:p>
    <w:p w:rsidR="00BA6526" w:rsidRPr="00BA6526" w:rsidRDefault="00BA6526" w:rsidP="00BA6526">
      <w:pPr>
        <w:spacing w:after="0" w:line="240" w:lineRule="auto"/>
        <w:ind w:left="1134"/>
        <w:jc w:val="both"/>
        <w:rPr>
          <w:rFonts w:ascii="Arial Narrow" w:eastAsia="Times New Roman" w:hAnsi="Arial Narrow" w:cs="Arial"/>
          <w:lang w:eastAsia="es-ES"/>
        </w:rPr>
      </w:pPr>
    </w:p>
    <w:p w:rsidR="00B36818" w:rsidRPr="008F3597" w:rsidRDefault="00B36818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  <w:bookmarkStart w:id="0" w:name="_GoBack"/>
      <w:bookmarkEnd w:id="0"/>
    </w:p>
    <w:sectPr w:rsidR="00B36818" w:rsidRPr="008F359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62C8A"/>
    <w:rsid w:val="000924A4"/>
    <w:rsid w:val="000C222E"/>
    <w:rsid w:val="00120CCB"/>
    <w:rsid w:val="001741A5"/>
    <w:rsid w:val="0028188A"/>
    <w:rsid w:val="002959E3"/>
    <w:rsid w:val="002B1092"/>
    <w:rsid w:val="002F47FF"/>
    <w:rsid w:val="003379E0"/>
    <w:rsid w:val="00391167"/>
    <w:rsid w:val="003963F3"/>
    <w:rsid w:val="003C5468"/>
    <w:rsid w:val="003C591D"/>
    <w:rsid w:val="003F7302"/>
    <w:rsid w:val="00407697"/>
    <w:rsid w:val="00507A18"/>
    <w:rsid w:val="005E116E"/>
    <w:rsid w:val="005F3E85"/>
    <w:rsid w:val="0060302B"/>
    <w:rsid w:val="0061044C"/>
    <w:rsid w:val="006106A4"/>
    <w:rsid w:val="00794073"/>
    <w:rsid w:val="007968A7"/>
    <w:rsid w:val="007E120A"/>
    <w:rsid w:val="0080235D"/>
    <w:rsid w:val="00836818"/>
    <w:rsid w:val="008A52A9"/>
    <w:rsid w:val="008E5AA6"/>
    <w:rsid w:val="008F3597"/>
    <w:rsid w:val="00B36818"/>
    <w:rsid w:val="00B62970"/>
    <w:rsid w:val="00BA6526"/>
    <w:rsid w:val="00BB761D"/>
    <w:rsid w:val="00C6390B"/>
    <w:rsid w:val="00CA5F9D"/>
    <w:rsid w:val="00EE7463"/>
    <w:rsid w:val="00F42241"/>
    <w:rsid w:val="00F86AEE"/>
    <w:rsid w:val="00FF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61E5A-084D-49C3-A871-0CD2065F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2013-04-11T20:33:00Z</dcterms:created>
  <dcterms:modified xsi:type="dcterms:W3CDTF">2013-04-16T14:15:00Z</dcterms:modified>
</cp:coreProperties>
</file>